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A6" w:rsidRDefault="003A62A6" w:rsidP="003A62A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3A62A6" w:rsidRDefault="003A62A6" w:rsidP="003A62A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 ДО ДЮСШ № 2</w:t>
      </w:r>
    </w:p>
    <w:p w:rsidR="003A62A6" w:rsidRDefault="003A62A6" w:rsidP="003A62A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A62A6" w:rsidRDefault="003A62A6" w:rsidP="003A62A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О.Н. </w:t>
      </w:r>
      <w:proofErr w:type="spellStart"/>
      <w:r>
        <w:rPr>
          <w:rFonts w:ascii="Times New Roman" w:hAnsi="Times New Roman"/>
          <w:sz w:val="24"/>
          <w:szCs w:val="24"/>
        </w:rPr>
        <w:t>Кожарина</w:t>
      </w:r>
      <w:proofErr w:type="spellEnd"/>
    </w:p>
    <w:p w:rsidR="003A62A6" w:rsidRDefault="003A62A6" w:rsidP="003A62A6">
      <w:pPr>
        <w:pStyle w:val="a4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_____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</w:t>
      </w:r>
    </w:p>
    <w:p w:rsidR="003A62A6" w:rsidRDefault="003A62A6" w:rsidP="003A62A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A62A6" w:rsidRDefault="003A62A6" w:rsidP="003A62A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A62A6" w:rsidRDefault="003A62A6" w:rsidP="003A62A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A62A6" w:rsidRDefault="003A62A6" w:rsidP="003A62A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A62A6" w:rsidRDefault="003A62A6" w:rsidP="003A62A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A62A6" w:rsidRDefault="003A62A6" w:rsidP="003A62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учебно-тренировочных занятий для обучающихся отделения «Шахматы»</w:t>
      </w:r>
    </w:p>
    <w:p w:rsidR="003A62A6" w:rsidRDefault="003A62A6" w:rsidP="003A62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период дистанционного обучения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группы «НП-1» </w:t>
      </w:r>
    </w:p>
    <w:p w:rsidR="003A62A6" w:rsidRDefault="003A62A6" w:rsidP="003A62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 12.05.2020</w:t>
      </w:r>
      <w:r>
        <w:rPr>
          <w:rFonts w:ascii="Times New Roman" w:eastAsia="Times New Roman" w:hAnsi="Times New Roman"/>
          <w:sz w:val="28"/>
          <w:szCs w:val="28"/>
        </w:rPr>
        <w:t xml:space="preserve"> до особого распоряжения Управления образования</w:t>
      </w:r>
    </w:p>
    <w:p w:rsidR="003A62A6" w:rsidRDefault="003A62A6" w:rsidP="003A62A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>
        <w:rPr>
          <w:rFonts w:ascii="Times New Roman" w:eastAsia="Times New Roman" w:hAnsi="Times New Roman"/>
          <w:b/>
          <w:sz w:val="28"/>
          <w:szCs w:val="28"/>
        </w:rPr>
        <w:t>Дудин Александр Владимирович</w:t>
      </w:r>
    </w:p>
    <w:p w:rsidR="003A62A6" w:rsidRDefault="003A62A6" w:rsidP="003A62A6">
      <w:pPr>
        <w:pStyle w:val="a4"/>
      </w:pPr>
    </w:p>
    <w:p w:rsidR="003A62A6" w:rsidRDefault="003A62A6" w:rsidP="003A62A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Расписание: </w:t>
      </w:r>
    </w:p>
    <w:p w:rsidR="003A62A6" w:rsidRDefault="003A62A6" w:rsidP="003A62A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НП-1</w:t>
      </w:r>
      <w:r>
        <w:rPr>
          <w:rFonts w:ascii="Times New Roman" w:hAnsi="Times New Roman"/>
          <w:sz w:val="28"/>
          <w:szCs w:val="28"/>
        </w:rPr>
        <w:t>- среда, суббота, воскресенье</w:t>
      </w:r>
    </w:p>
    <w:p w:rsidR="003A62A6" w:rsidRDefault="003A62A6" w:rsidP="003A62A6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80" w:type="dxa"/>
        <w:tblLayout w:type="fixed"/>
        <w:tblLook w:val="04A0"/>
      </w:tblPr>
      <w:tblGrid>
        <w:gridCol w:w="988"/>
        <w:gridCol w:w="7511"/>
        <w:gridCol w:w="981"/>
      </w:tblGrid>
      <w:tr w:rsidR="003A62A6" w:rsidTr="003A62A6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2A6" w:rsidRDefault="003A62A6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2A6" w:rsidRDefault="003A62A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занятий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2A6" w:rsidRDefault="003A62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3A62A6" w:rsidRDefault="003A62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акад.</w:t>
            </w:r>
          </w:p>
          <w:p w:rsidR="003A62A6" w:rsidRDefault="003A62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</w:tr>
      <w:tr w:rsidR="003A62A6" w:rsidTr="003A62A6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2A6" w:rsidRDefault="003A62A6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среда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2A6" w:rsidRDefault="003A62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подготовка</w:t>
            </w:r>
          </w:p>
          <w:p w:rsidR="003A62A6" w:rsidRDefault="003A62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упражнения:</w:t>
            </w:r>
          </w:p>
          <w:p w:rsidR="003A62A6" w:rsidRDefault="003A62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мышц и плечевого пояса: одновременные, попеременные и последовательные движения в плечевых, локтевых и лучезапястных суставах (сгибание, разгибание, отведение, приведение, повороты, маховые и круговые движения, взмахи и рывковые движения в различных исходных положениях, на месте и в движении, сгибание рук в упоре лежа.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мышц шеи и туловища: наклоны (вперед, в сторону, назад), повороты (направо, налево), наклоны с поворотами, вращения.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мышц ног: поднимание и опускание ноги (прямой и согнутой, вперед, в сторону, назад), сгибание и разгибание ног стоя (полуприседания, приседания, выпады), сидя, лежа, круговые движения (стоя, сидя, лежа), взмахи ногой (вперед, в сторону, назад), подскоки (ноги вместе, врозь,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 одной ноге), передвижение прыжками на одной и на обеих ногах на 50 м. Для мышц всего тела: сочетание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различными частями тела (приседания с наклонами вперед и движениями руками, выпады с наклоном туловища, вращение туловища с круговыми движениями руками, посредством сгибания и разгибания ног и др.), упражнения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правильной осанки. Легкоатлетические упражнения: ходьба на носках, на пятках, на внутренней и наружной стороне стопы,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приседе, выпадами с высоким подниманием бедра, приставными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шагами, сочетание ходьбы с прыжками.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2A6" w:rsidRDefault="003A62A6">
            <w:pPr>
              <w:spacing w:line="360" w:lineRule="auto"/>
              <w:ind w:hanging="44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3A62A6" w:rsidTr="003A62A6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2A6" w:rsidRDefault="003A62A6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суббота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2A6" w:rsidRDefault="003A62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подготовка</w:t>
            </w:r>
          </w:p>
          <w:p w:rsidR="003A62A6" w:rsidRDefault="003A62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упражнения:</w:t>
            </w:r>
          </w:p>
          <w:p w:rsidR="003A62A6" w:rsidRDefault="003A62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мышц и плечевого пояса: одновременные, попеременные и последовательные движения в плечевых, локтевых и лучезапястных суставах (сгибание, разгибание, отведение, приведение, повороты, маховые и круговые движения, взмахи и рывковые движения в различных исходных положениях, на месте и в движении, сгибание рук в упоре лежа.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мышц шеи и туловища: наклоны (вперед, в сторону, назад), повороты (направо, налево), наклоны с поворотами, вращения.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мышц ног: поднимание и опускание ноги (прямой и согнутой, вперед, в сторону, назад), сгибание и разгибание ног стоя (полуприседания, приседания, выпады), сидя, лежа, круговые движения (стоя, сидя, лежа), взмахи ногой (вперед, в сторону, назад), подскоки (ноги вместе, врозь,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 одной ноге), передвижение прыжками на одной и на обеих ногах на 50 м. Для мышц всего тела: сочетание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различными частями тела (приседания с наклонами вперед и движениями руками, выпады с наклоном туловища, вращение туловища с круговыми движениями руками, посредством сгибания и разгибания ног и др.), упражнения на формирование правильной осанки. Легкоатлетические упражнения: ходьба на носках, на пятках, на внутренней и наружной стороне стопы,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приседе, выпадами с высоким подниманием бедра, приставными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шагами, сочетание ходьбы с прыжками.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2A6" w:rsidRDefault="003A62A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62A6" w:rsidTr="003A62A6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2A6" w:rsidRDefault="003A62A6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воскресенье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2A6" w:rsidRDefault="003A62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подготовка</w:t>
            </w:r>
          </w:p>
          <w:p w:rsidR="003A62A6" w:rsidRDefault="003A62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упражнения:</w:t>
            </w:r>
          </w:p>
          <w:p w:rsidR="003A62A6" w:rsidRDefault="003A62A6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мышц и плечевого пояса: одновременные, попеременные и последовательные движения в плечевых, локтевых и лучезапястных суставах (сгибание, разгибание, отведение, приведение, повороты,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маховые и круговые движения, взмахи и рывковые движения в различных исходных положениях, на месте и в движении, сгибание рук в упоре лежа.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мышц шеи и туловища: наклоны (вперед, в сторону, назад), повороты (направо, налево), наклоны с поворотами, вращения.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мышц ног: поднимание и опускание ноги (прямой и согнутой, вперед, в сторону, назад), сгибание и разгибание ног стоя (полуприседания, приседания, выпады), сидя, лежа, круговые движения (стоя, сидя, лежа), взмахи ногой (вперед, в сторону, назад), подскоки (ноги вместе, врозь,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 одной ноге), передвижение прыжками на одной и на обеих ногах на 50 м. Для мышц всего тела: сочетание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различными частями тела (приседания с наклонами вперед и движениями руками, выпады с наклоном туловища, вращение туловища с круговыми движениями руками, посредством сгибания и разгибания ног и др.), упражнения на формирование правильной осанки. Легкоатлетические упражнения: ходьба на носках, на пятках, на внутренней и наружной стороне стопы,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приседе, выпадами с высоким подниманием бедра, приставными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шагами, сочетание ходьбы с прыжками.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2A6" w:rsidRDefault="003A62A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</w:tbl>
    <w:p w:rsidR="003A62A6" w:rsidRDefault="003A62A6" w:rsidP="003A62A6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3A62A6" w:rsidRDefault="003A62A6" w:rsidP="003A62A6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Теоретическая подготовка.</w:t>
      </w:r>
    </w:p>
    <w:p w:rsidR="003A62A6" w:rsidRDefault="003A62A6" w:rsidP="003A62A6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Физическая культура и спорт в Российской Федерации.</w:t>
      </w:r>
      <w:r>
        <w:rPr>
          <w:rFonts w:ascii="Times New Roman" w:hAnsi="Times New Roman"/>
          <w:color w:val="auto"/>
          <w:sz w:val="24"/>
          <w:szCs w:val="24"/>
        </w:rPr>
        <w:t xml:space="preserve"> Понятие о физической культуре. Шахматный кодекс. Судейство и организация соревнований. Правила шахматной игры. Первоначальные понятия. Нотация. Турнирная дисциплина, правило «</w:t>
      </w:r>
      <w:proofErr w:type="spellStart"/>
      <w:proofErr w:type="gramStart"/>
      <w:r>
        <w:rPr>
          <w:rFonts w:ascii="Times New Roman" w:hAnsi="Times New Roman"/>
          <w:color w:val="auto"/>
          <w:sz w:val="24"/>
          <w:szCs w:val="24"/>
        </w:rPr>
        <w:t>тронул-ходи</w:t>
      </w:r>
      <w:proofErr w:type="spellEnd"/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», требование записи турнирной партии. Исторический обзор развития шахмат. </w:t>
      </w:r>
      <w:r>
        <w:rPr>
          <w:rFonts w:ascii="Times New Roman" w:hAnsi="Times New Roman"/>
          <w:i/>
          <w:color w:val="auto"/>
          <w:sz w:val="24"/>
          <w:szCs w:val="24"/>
        </w:rPr>
        <w:t>Происхождение шахмат</w:t>
      </w:r>
      <w:r>
        <w:rPr>
          <w:rFonts w:ascii="Times New Roman" w:hAnsi="Times New Roman"/>
          <w:color w:val="auto"/>
          <w:sz w:val="24"/>
          <w:szCs w:val="24"/>
        </w:rPr>
        <w:t xml:space="preserve">. Легенда о радже и мудреце. Распространение шахмат на Востоке. Чатуранга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шантрадж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Табии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Мансуба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 «Мат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Диларам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» как типичная задача средневекового Востока. Первые упоминания о шахматах на Тамбовской земле. Шахматы </w:t>
      </w:r>
      <w:r>
        <w:rPr>
          <w:rFonts w:ascii="Times New Roman" w:hAnsi="Times New Roman"/>
          <w:i/>
          <w:color w:val="auto"/>
          <w:sz w:val="24"/>
          <w:szCs w:val="24"/>
        </w:rPr>
        <w:t>Дебют</w:t>
      </w:r>
      <w:r>
        <w:rPr>
          <w:rFonts w:ascii="Times New Roman" w:hAnsi="Times New Roman"/>
          <w:color w:val="auto"/>
          <w:sz w:val="24"/>
          <w:szCs w:val="24"/>
        </w:rPr>
        <w:t xml:space="preserve"> Определение дебюта как подготовительной стадии к борьбе в середине игры. Основные принципы развития дебюта. Мобилизация фигур. Борьба за центр. Безопасность короля. Стратегические идеи итальянской партии. Миттельшпиль Понятие о тактике. </w:t>
      </w:r>
      <w:r>
        <w:rPr>
          <w:rFonts w:ascii="Times New Roman" w:hAnsi="Times New Roman"/>
          <w:i/>
          <w:color w:val="auto"/>
          <w:sz w:val="24"/>
          <w:szCs w:val="24"/>
        </w:rPr>
        <w:t>Понятие комбинации</w:t>
      </w:r>
      <w:r>
        <w:rPr>
          <w:rFonts w:ascii="Times New Roman" w:hAnsi="Times New Roman"/>
          <w:color w:val="auto"/>
          <w:sz w:val="24"/>
          <w:szCs w:val="24"/>
        </w:rPr>
        <w:t xml:space="preserve">. Основные тактические приемы.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Связка,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полусвязка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, двойной удар, «вилка», вскрытое нападение, вскрытый шах, двойной шах, отвлечение, завлечение.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Размен</w:t>
      </w:r>
      <w:r>
        <w:rPr>
          <w:rFonts w:ascii="Times New Roman" w:hAnsi="Times New Roman"/>
          <w:color w:val="auto"/>
          <w:sz w:val="24"/>
          <w:szCs w:val="24"/>
        </w:rPr>
        <w:t xml:space="preserve">. Определение стратегии. Принципы реализации материального преимущества. </w:t>
      </w:r>
      <w:r>
        <w:rPr>
          <w:rFonts w:ascii="Times New Roman" w:hAnsi="Times New Roman"/>
          <w:i/>
          <w:color w:val="auto"/>
          <w:sz w:val="24"/>
          <w:szCs w:val="24"/>
        </w:rPr>
        <w:t>Простейшие принципы разыгрывания середины партии</w:t>
      </w:r>
      <w:r>
        <w:rPr>
          <w:rFonts w:ascii="Times New Roman" w:hAnsi="Times New Roman"/>
          <w:color w:val="auto"/>
          <w:sz w:val="24"/>
          <w:szCs w:val="24"/>
        </w:rPr>
        <w:t xml:space="preserve">: целесообразное развитие фигур, мобилизация сил, определение ближайшей и последующих задач. Эндшпиль Определение эндшпиля. Роль короля в эндшпиле. Активность короля в эндшпиле.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Матование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одинокого короля. Пешечные окончания. Оппозиция. Правило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>квадрата. Король и пешка против короля. Ферзь против пешки. Ладья против пешки. Коневые окончания.</w:t>
      </w:r>
    </w:p>
    <w:p w:rsidR="003A62A6" w:rsidRDefault="003A62A6" w:rsidP="003A62A6">
      <w:pPr>
        <w:rPr>
          <w:rFonts w:ascii="Times New Roman" w:hAnsi="Times New Roman"/>
        </w:rPr>
      </w:pPr>
    </w:p>
    <w:p w:rsidR="003A62A6" w:rsidRDefault="003A62A6" w:rsidP="004D73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73F2" w:rsidRPr="004D73F2" w:rsidRDefault="004D73F2" w:rsidP="004D73F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D73F2">
        <w:rPr>
          <w:rFonts w:ascii="Times New Roman" w:hAnsi="Times New Roman"/>
          <w:sz w:val="24"/>
          <w:szCs w:val="24"/>
        </w:rPr>
        <w:t>Утверждаю</w:t>
      </w:r>
    </w:p>
    <w:p w:rsidR="004D73F2" w:rsidRPr="004D73F2" w:rsidRDefault="004D73F2" w:rsidP="004D73F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D73F2">
        <w:rPr>
          <w:rFonts w:ascii="Times New Roman" w:hAnsi="Times New Roman"/>
          <w:sz w:val="24"/>
          <w:szCs w:val="24"/>
        </w:rPr>
        <w:t>Директор МБУ ДО ДЮСШ № 2</w:t>
      </w:r>
    </w:p>
    <w:p w:rsidR="004D73F2" w:rsidRPr="004D73F2" w:rsidRDefault="004D73F2" w:rsidP="004D73F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D73F2" w:rsidRPr="004D73F2" w:rsidRDefault="004D73F2" w:rsidP="004D73F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D73F2">
        <w:rPr>
          <w:rFonts w:ascii="Times New Roman" w:hAnsi="Times New Roman"/>
          <w:sz w:val="24"/>
          <w:szCs w:val="24"/>
        </w:rPr>
        <w:t xml:space="preserve">_______________ О.Н. </w:t>
      </w:r>
      <w:proofErr w:type="spellStart"/>
      <w:r w:rsidRPr="004D73F2">
        <w:rPr>
          <w:rFonts w:ascii="Times New Roman" w:hAnsi="Times New Roman"/>
          <w:sz w:val="24"/>
          <w:szCs w:val="24"/>
        </w:rPr>
        <w:t>Кожарина</w:t>
      </w:r>
      <w:proofErr w:type="spellEnd"/>
    </w:p>
    <w:p w:rsidR="004D73F2" w:rsidRPr="004D73F2" w:rsidRDefault="004D73F2" w:rsidP="004D73F2">
      <w:pPr>
        <w:pStyle w:val="a4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D73F2">
        <w:rPr>
          <w:rFonts w:ascii="Times New Roman" w:hAnsi="Times New Roman"/>
          <w:sz w:val="24"/>
          <w:szCs w:val="24"/>
        </w:rPr>
        <w:t>Приказ № _____ от _____________</w:t>
      </w:r>
    </w:p>
    <w:p w:rsidR="004D73F2" w:rsidRDefault="004D73F2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D73F2" w:rsidRDefault="004D73F2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D73F2" w:rsidRDefault="004D73F2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4D73F2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учебно-тренировочных </w:t>
      </w:r>
      <w:r w:rsidR="003F6B68">
        <w:rPr>
          <w:rFonts w:ascii="Times New Roman" w:eastAsia="Times New Roman" w:hAnsi="Times New Roman"/>
          <w:sz w:val="28"/>
          <w:szCs w:val="28"/>
        </w:rPr>
        <w:t>занятий для обучающихся отделения «Шахматы»</w:t>
      </w:r>
    </w:p>
    <w:p w:rsidR="00903A0F" w:rsidRDefault="000E34D9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период дистанционного обучения</w:t>
      </w:r>
      <w:r w:rsidR="00903A0F">
        <w:rPr>
          <w:rFonts w:ascii="Times New Roman" w:eastAsia="Times New Roman" w:hAnsi="Times New Roman"/>
          <w:sz w:val="28"/>
          <w:szCs w:val="28"/>
        </w:rPr>
        <w:t xml:space="preserve"> </w:t>
      </w:r>
      <w:r w:rsidR="004D73F2">
        <w:rPr>
          <w:rFonts w:ascii="Times New Roman" w:eastAsia="Times New Roman" w:hAnsi="Times New Roman"/>
          <w:sz w:val="28"/>
          <w:szCs w:val="28"/>
        </w:rPr>
        <w:t xml:space="preserve"> </w:t>
      </w:r>
      <w:r w:rsidR="004D73F2" w:rsidRPr="000E34D9">
        <w:rPr>
          <w:rFonts w:ascii="Times New Roman" w:eastAsia="Times New Roman" w:hAnsi="Times New Roman"/>
          <w:b/>
          <w:sz w:val="28"/>
          <w:szCs w:val="28"/>
        </w:rPr>
        <w:t xml:space="preserve">группы «СО» </w:t>
      </w:r>
    </w:p>
    <w:p w:rsidR="003F6B68" w:rsidRPr="00903A0F" w:rsidRDefault="004D73F2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E34D9">
        <w:rPr>
          <w:rFonts w:ascii="Times New Roman" w:eastAsia="Times New Roman" w:hAnsi="Times New Roman"/>
          <w:b/>
          <w:sz w:val="28"/>
          <w:szCs w:val="28"/>
        </w:rPr>
        <w:t xml:space="preserve">в период с </w:t>
      </w:r>
      <w:r w:rsidR="00903A0F">
        <w:rPr>
          <w:rFonts w:ascii="Times New Roman" w:eastAsia="Times New Roman" w:hAnsi="Times New Roman"/>
          <w:b/>
          <w:sz w:val="28"/>
          <w:szCs w:val="28"/>
        </w:rPr>
        <w:t xml:space="preserve">12.05.2020 </w:t>
      </w:r>
      <w:r w:rsidR="00903A0F" w:rsidRPr="00903A0F">
        <w:rPr>
          <w:rFonts w:ascii="Times New Roman" w:eastAsia="Times New Roman" w:hAnsi="Times New Roman"/>
          <w:sz w:val="28"/>
          <w:szCs w:val="28"/>
        </w:rPr>
        <w:t xml:space="preserve">до особого распоряжения </w:t>
      </w:r>
      <w:r w:rsidR="00903A0F">
        <w:rPr>
          <w:rFonts w:ascii="Times New Roman" w:eastAsia="Times New Roman" w:hAnsi="Times New Roman"/>
          <w:sz w:val="28"/>
          <w:szCs w:val="28"/>
        </w:rPr>
        <w:t>Управления образования</w:t>
      </w:r>
    </w:p>
    <w:p w:rsidR="003F6B68" w:rsidRPr="003F6B68" w:rsidRDefault="000E34D9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>т</w:t>
      </w:r>
      <w:r w:rsidR="003F6B68">
        <w:rPr>
          <w:rFonts w:ascii="Times New Roman" w:eastAsia="Times New Roman" w:hAnsi="Times New Roman"/>
          <w:sz w:val="28"/>
          <w:szCs w:val="28"/>
        </w:rPr>
        <w:t xml:space="preserve">ренер-преподаватель – </w:t>
      </w:r>
      <w:r w:rsidR="003F6B68" w:rsidRPr="003F6B68">
        <w:rPr>
          <w:rFonts w:ascii="Times New Roman" w:eastAsia="Times New Roman" w:hAnsi="Times New Roman"/>
          <w:b/>
          <w:sz w:val="28"/>
          <w:szCs w:val="28"/>
        </w:rPr>
        <w:t>Дудин Александр Владимирович</w:t>
      </w:r>
    </w:p>
    <w:p w:rsidR="004D73F2" w:rsidRDefault="004D73F2" w:rsidP="004D73F2">
      <w:pPr>
        <w:pStyle w:val="a4"/>
      </w:pPr>
    </w:p>
    <w:p w:rsidR="003F6B68" w:rsidRPr="004D73F2" w:rsidRDefault="004D73F2" w:rsidP="004D73F2">
      <w:pPr>
        <w:pStyle w:val="a4"/>
        <w:rPr>
          <w:rFonts w:ascii="Times New Roman" w:hAnsi="Times New Roman"/>
          <w:sz w:val="28"/>
          <w:szCs w:val="28"/>
        </w:rPr>
      </w:pPr>
      <w:r w:rsidRPr="004D73F2">
        <w:rPr>
          <w:rFonts w:ascii="Times New Roman" w:hAnsi="Times New Roman"/>
          <w:sz w:val="28"/>
          <w:szCs w:val="28"/>
        </w:rPr>
        <w:t xml:space="preserve">Расписание: </w:t>
      </w:r>
    </w:p>
    <w:p w:rsidR="004D73F2" w:rsidRPr="004D73F2" w:rsidRDefault="004D73F2" w:rsidP="004D73F2">
      <w:pPr>
        <w:pStyle w:val="a4"/>
        <w:rPr>
          <w:rFonts w:ascii="Times New Roman" w:hAnsi="Times New Roman"/>
          <w:sz w:val="28"/>
          <w:szCs w:val="28"/>
        </w:rPr>
      </w:pPr>
      <w:r w:rsidRPr="000E34D9">
        <w:rPr>
          <w:rFonts w:ascii="Times New Roman" w:hAnsi="Times New Roman"/>
          <w:b/>
          <w:sz w:val="28"/>
          <w:szCs w:val="28"/>
        </w:rPr>
        <w:t>СО</w:t>
      </w:r>
      <w:r w:rsidRPr="004D73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суббота, воскресенье</w:t>
      </w:r>
    </w:p>
    <w:p w:rsidR="00F21749" w:rsidRPr="00174CD5" w:rsidRDefault="00F21749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9843" w:type="dxa"/>
        <w:tblLook w:val="04A0"/>
      </w:tblPr>
      <w:tblGrid>
        <w:gridCol w:w="1911"/>
        <w:gridCol w:w="6544"/>
        <w:gridCol w:w="1388"/>
      </w:tblGrid>
      <w:tr w:rsidR="004D73F2" w:rsidRPr="004D73F2" w:rsidTr="00903A0F">
        <w:tc>
          <w:tcPr>
            <w:tcW w:w="1911" w:type="dxa"/>
          </w:tcPr>
          <w:p w:rsidR="004D73F2" w:rsidRPr="004D73F2" w:rsidRDefault="004D73F2" w:rsidP="003F6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3F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44" w:type="dxa"/>
          </w:tcPr>
          <w:p w:rsidR="004D73F2" w:rsidRPr="004D73F2" w:rsidRDefault="004D73F2" w:rsidP="003F6B6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3F2"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388" w:type="dxa"/>
          </w:tcPr>
          <w:p w:rsidR="004D73F2" w:rsidRPr="004D73F2" w:rsidRDefault="004D73F2" w:rsidP="000E34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акад.часов</w:t>
            </w:r>
          </w:p>
        </w:tc>
      </w:tr>
      <w:tr w:rsidR="004D73F2" w:rsidRPr="004D73F2" w:rsidTr="00903A0F">
        <w:tc>
          <w:tcPr>
            <w:tcW w:w="1911" w:type="dxa"/>
          </w:tcPr>
          <w:p w:rsidR="004D73F2" w:rsidRPr="004D73F2" w:rsidRDefault="00903A0F" w:rsidP="004D73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6544" w:type="dxa"/>
          </w:tcPr>
          <w:p w:rsidR="00903A0F" w:rsidRDefault="00903A0F" w:rsidP="004D73F2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A0F">
              <w:rPr>
                <w:rFonts w:ascii="Times New Roman" w:hAnsi="Times New Roman"/>
                <w:color w:val="auto"/>
                <w:sz w:val="24"/>
                <w:szCs w:val="24"/>
              </w:rPr>
              <w:t>Теоретическая подготовка</w:t>
            </w:r>
            <w:r w:rsidRPr="004D7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73F2" w:rsidRPr="004D73F2" w:rsidRDefault="004D73F2" w:rsidP="004D73F2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3F2">
              <w:rPr>
                <w:rFonts w:ascii="Times New Roman" w:hAnsi="Times New Roman"/>
                <w:sz w:val="24"/>
                <w:szCs w:val="24"/>
              </w:rPr>
              <w:t>Общеразвивающие упражнения:</w:t>
            </w:r>
          </w:p>
          <w:p w:rsidR="004D73F2" w:rsidRPr="004D73F2" w:rsidRDefault="004D73F2" w:rsidP="004D73F2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73F2">
              <w:rPr>
                <w:rFonts w:ascii="Times New Roman" w:hAnsi="Times New Roman"/>
                <w:sz w:val="24"/>
                <w:szCs w:val="24"/>
              </w:rPr>
              <w:t xml:space="preserve">Для мышц и плечевого пояса: одновременные, попеременные и последовательные движения в плечевых, локтевых и лучезапястных суставах (сгибание, разгибание, отведение, приведение, повороты, маховые и круговые движения, взмахи и рывковые движения в различных исходных положениях, на месте и в движении, сгибание рук в упоре лежа. Для мышц шеи и туловища: наклоны (вперед, в сторону, назад), повороты (направо, налево), наклоны с поворотами, вращения. Для мышц ног: поднимание и опускание ноги (прямой и согнутой, вперед, в сторону, назад), сгибание и разгибание ног стоя (полуприседания, приседания, выпады), сидя, лежа, круговые движения (стоя, сидя, лежа), взмахи ногой (вперед, в сторону, назад), подскоки (ноги вместе, врозь, </w:t>
            </w:r>
            <w:proofErr w:type="spellStart"/>
            <w:r w:rsidRPr="004D73F2">
              <w:rPr>
                <w:rFonts w:ascii="Times New Roman" w:hAnsi="Times New Roman"/>
                <w:sz w:val="24"/>
                <w:szCs w:val="24"/>
              </w:rPr>
              <w:t>скрестно</w:t>
            </w:r>
            <w:proofErr w:type="spellEnd"/>
            <w:r w:rsidRPr="004D73F2">
              <w:rPr>
                <w:rFonts w:ascii="Times New Roman" w:hAnsi="Times New Roman"/>
                <w:sz w:val="24"/>
                <w:szCs w:val="24"/>
              </w:rPr>
              <w:t xml:space="preserve">, на одной ноге), </w:t>
            </w:r>
            <w:r w:rsidRPr="004D73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передвижение прыжками на одной и на обеих ногах на 50 м. Для мышц всего тела: сочетание движений различными частями тела (приседания с наклонами вперед и движениями руками, выпады с наклоном туловища, вращение туловища с круговыми движениями руками, посредством сгибания и разгибания ног и др.), упражнения на формирование правильной осанки. Легкоатлетические упражнения: ходьба на носках, на пятках, на внутренней и наружной стороне стопы, в </w:t>
            </w:r>
            <w:proofErr w:type="spellStart"/>
            <w:r w:rsidRPr="004D73F2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4D73F2">
              <w:rPr>
                <w:rFonts w:ascii="Times New Roman" w:hAnsi="Times New Roman"/>
                <w:sz w:val="24"/>
                <w:szCs w:val="24"/>
              </w:rPr>
              <w:t xml:space="preserve"> и приседе, выпадами с высоким подниманием бедра, приставными и </w:t>
            </w:r>
            <w:proofErr w:type="spellStart"/>
            <w:r w:rsidRPr="004D73F2">
              <w:rPr>
                <w:rFonts w:ascii="Times New Roman" w:hAnsi="Times New Roman"/>
                <w:sz w:val="24"/>
                <w:szCs w:val="24"/>
              </w:rPr>
              <w:t>скрестными</w:t>
            </w:r>
            <w:proofErr w:type="spellEnd"/>
            <w:r w:rsidRPr="004D73F2">
              <w:rPr>
                <w:rFonts w:ascii="Times New Roman" w:hAnsi="Times New Roman"/>
                <w:sz w:val="24"/>
                <w:szCs w:val="24"/>
              </w:rPr>
              <w:t xml:space="preserve"> шагами, сочетание ходьбы с прыжками.</w:t>
            </w:r>
          </w:p>
        </w:tc>
        <w:tc>
          <w:tcPr>
            <w:tcW w:w="1388" w:type="dxa"/>
          </w:tcPr>
          <w:p w:rsidR="004D73F2" w:rsidRPr="004D73F2" w:rsidRDefault="000E34D9" w:rsidP="000E34D9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4D73F2" w:rsidRPr="004D73F2" w:rsidTr="00903A0F">
        <w:tc>
          <w:tcPr>
            <w:tcW w:w="1911" w:type="dxa"/>
          </w:tcPr>
          <w:p w:rsidR="004D73F2" w:rsidRPr="004D73F2" w:rsidRDefault="00903A0F" w:rsidP="004D73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6544" w:type="dxa"/>
          </w:tcPr>
          <w:p w:rsidR="00903A0F" w:rsidRDefault="00903A0F" w:rsidP="004D73F2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A0F">
              <w:rPr>
                <w:rFonts w:ascii="Times New Roman" w:hAnsi="Times New Roman"/>
                <w:color w:val="auto"/>
                <w:sz w:val="24"/>
                <w:szCs w:val="24"/>
              </w:rPr>
              <w:t>Теоретическая подготовка</w:t>
            </w:r>
            <w:r w:rsidRPr="004D7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73F2" w:rsidRPr="004D73F2" w:rsidRDefault="004D73F2" w:rsidP="004D73F2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3F2">
              <w:rPr>
                <w:rFonts w:ascii="Times New Roman" w:hAnsi="Times New Roman"/>
                <w:sz w:val="24"/>
                <w:szCs w:val="24"/>
              </w:rPr>
              <w:t>Общеразвивающие упражнения:</w:t>
            </w:r>
          </w:p>
          <w:p w:rsidR="004D73F2" w:rsidRPr="004D73F2" w:rsidRDefault="004D73F2" w:rsidP="004D73F2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73F2">
              <w:rPr>
                <w:rFonts w:ascii="Times New Roman" w:hAnsi="Times New Roman"/>
                <w:sz w:val="24"/>
                <w:szCs w:val="24"/>
              </w:rPr>
              <w:t xml:space="preserve">Для мышц и плечевого пояса: одновременные, попеременные и последовательные движения в плечевых, локтевых и лучезапястных суставах (сгибание, разгибание, отведение, приведение, повороты, маховые и круговые движения, взмахи и рывковые движения в различных исходных положениях, на месте и в движении, сгибание рук в упоре лежа. Для мышц шеи и туловища: наклоны (вперед, в сторону, назад), повороты (направо, налево), наклоны с поворотами, вращения. Для мышц ног: поднимание и опускание ноги (прямой и согнутой, вперед, в сторону, назад), сгибание и разгибание ног стоя (полуприседания, приседания, выпады), сидя, лежа, круговые движения (стоя, сидя, лежа), взмахи ногой (вперед, в сторону, назад), подскоки (ноги вместе, врозь, </w:t>
            </w:r>
            <w:proofErr w:type="spellStart"/>
            <w:r w:rsidRPr="004D73F2">
              <w:rPr>
                <w:rFonts w:ascii="Times New Roman" w:hAnsi="Times New Roman"/>
                <w:sz w:val="24"/>
                <w:szCs w:val="24"/>
              </w:rPr>
              <w:t>скрестно</w:t>
            </w:r>
            <w:proofErr w:type="spellEnd"/>
            <w:r w:rsidRPr="004D73F2">
              <w:rPr>
                <w:rFonts w:ascii="Times New Roman" w:hAnsi="Times New Roman"/>
                <w:sz w:val="24"/>
                <w:szCs w:val="24"/>
              </w:rPr>
              <w:t xml:space="preserve">, на одной ноге), передвижение прыжками на одной и на обеих ногах на 50 м. Для мышц всего тела: сочетание движений различными частями тела (приседания с наклонами вперед и движениями руками, выпады с наклоном туловища, вращение туловища с круговыми движениями руками, посредством сгибания и разгибания ног и др.), упражнения на формирование правильной осанки. Легкоатлетические упражнения: ходьба на носках, на пятках, на внутренней и наружной стороне </w:t>
            </w:r>
            <w:r w:rsidRPr="004D73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стопы, в </w:t>
            </w:r>
            <w:proofErr w:type="spellStart"/>
            <w:r w:rsidRPr="004D73F2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4D73F2">
              <w:rPr>
                <w:rFonts w:ascii="Times New Roman" w:hAnsi="Times New Roman"/>
                <w:sz w:val="24"/>
                <w:szCs w:val="24"/>
              </w:rPr>
              <w:t xml:space="preserve"> и приседе, выпадами с высоким подниманием бедра, приставными и </w:t>
            </w:r>
            <w:proofErr w:type="spellStart"/>
            <w:r w:rsidRPr="004D73F2">
              <w:rPr>
                <w:rFonts w:ascii="Times New Roman" w:hAnsi="Times New Roman"/>
                <w:sz w:val="24"/>
                <w:szCs w:val="24"/>
              </w:rPr>
              <w:t>скрестными</w:t>
            </w:r>
            <w:proofErr w:type="spellEnd"/>
            <w:r w:rsidRPr="004D73F2">
              <w:rPr>
                <w:rFonts w:ascii="Times New Roman" w:hAnsi="Times New Roman"/>
                <w:sz w:val="24"/>
                <w:szCs w:val="24"/>
              </w:rPr>
              <w:t xml:space="preserve"> шагами, сочетание ходьбы с прыжками.</w:t>
            </w:r>
          </w:p>
        </w:tc>
        <w:tc>
          <w:tcPr>
            <w:tcW w:w="1388" w:type="dxa"/>
          </w:tcPr>
          <w:p w:rsidR="004D73F2" w:rsidRPr="004D73F2" w:rsidRDefault="000E34D9" w:rsidP="000E34D9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912303" w:rsidRDefault="00912303" w:rsidP="00903A0F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903A0F" w:rsidRDefault="00903A0F" w:rsidP="00903A0F">
      <w:pPr>
        <w:jc w:val="both"/>
        <w:rPr>
          <w:rFonts w:ascii="Times New Roman" w:hAnsi="Times New Roman"/>
          <w:color w:val="auto"/>
          <w:sz w:val="24"/>
          <w:szCs w:val="24"/>
        </w:rPr>
      </w:pPr>
      <w:bookmarkStart w:id="1" w:name="_GoBack"/>
      <w:bookmarkEnd w:id="1"/>
      <w:r w:rsidRPr="00903A0F">
        <w:rPr>
          <w:rFonts w:ascii="Times New Roman" w:hAnsi="Times New Roman"/>
          <w:color w:val="auto"/>
          <w:sz w:val="24"/>
          <w:szCs w:val="24"/>
        </w:rPr>
        <w:t>Теоретическая подготовка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F21749" w:rsidRPr="00903A0F" w:rsidRDefault="00903A0F" w:rsidP="00903A0F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903A0F">
        <w:rPr>
          <w:rFonts w:ascii="Times New Roman" w:hAnsi="Times New Roman"/>
          <w:i/>
          <w:color w:val="auto"/>
          <w:sz w:val="24"/>
          <w:szCs w:val="24"/>
        </w:rPr>
        <w:t>Физическая культура и спорт в Российской Федерации.</w:t>
      </w:r>
      <w:r w:rsidRPr="00903A0F">
        <w:rPr>
          <w:rFonts w:ascii="Times New Roman" w:hAnsi="Times New Roman"/>
          <w:color w:val="auto"/>
          <w:sz w:val="24"/>
          <w:szCs w:val="24"/>
        </w:rPr>
        <w:t xml:space="preserve"> Понятие о физической культуре. Шахматный кодекс. Судейство и организация соревнований. Правила шахматной игры. Первоначальные понятия. Нотация. Турнирная дисциплина, правило «тронул-ходи», требование записи турнирной партии. Исторический обзор развития шахмат. </w:t>
      </w:r>
      <w:r w:rsidRPr="00903A0F">
        <w:rPr>
          <w:rFonts w:ascii="Times New Roman" w:hAnsi="Times New Roman"/>
          <w:i/>
          <w:color w:val="auto"/>
          <w:sz w:val="24"/>
          <w:szCs w:val="24"/>
        </w:rPr>
        <w:t>Происхождение шахмат</w:t>
      </w:r>
      <w:r w:rsidRPr="00903A0F">
        <w:rPr>
          <w:rFonts w:ascii="Times New Roman" w:hAnsi="Times New Roman"/>
          <w:color w:val="auto"/>
          <w:sz w:val="24"/>
          <w:szCs w:val="24"/>
        </w:rPr>
        <w:t xml:space="preserve">. Легенда о радже и мудреце. Распространение шахмат на Востоке. Чатуранга и </w:t>
      </w:r>
      <w:proofErr w:type="spellStart"/>
      <w:r w:rsidRPr="00903A0F">
        <w:rPr>
          <w:rFonts w:ascii="Times New Roman" w:hAnsi="Times New Roman"/>
          <w:color w:val="auto"/>
          <w:sz w:val="24"/>
          <w:szCs w:val="24"/>
        </w:rPr>
        <w:t>шантрадж</w:t>
      </w:r>
      <w:proofErr w:type="spellEnd"/>
      <w:r w:rsidRPr="00903A0F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903A0F">
        <w:rPr>
          <w:rFonts w:ascii="Times New Roman" w:hAnsi="Times New Roman"/>
          <w:color w:val="auto"/>
          <w:sz w:val="24"/>
          <w:szCs w:val="24"/>
        </w:rPr>
        <w:t>Табии</w:t>
      </w:r>
      <w:proofErr w:type="spellEnd"/>
      <w:r w:rsidRPr="00903A0F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903A0F">
        <w:rPr>
          <w:rFonts w:ascii="Times New Roman" w:hAnsi="Times New Roman"/>
          <w:color w:val="auto"/>
          <w:sz w:val="24"/>
          <w:szCs w:val="24"/>
        </w:rPr>
        <w:t>Мансуба</w:t>
      </w:r>
      <w:proofErr w:type="spellEnd"/>
      <w:r w:rsidRPr="00903A0F">
        <w:rPr>
          <w:rFonts w:ascii="Times New Roman" w:hAnsi="Times New Roman"/>
          <w:color w:val="auto"/>
          <w:sz w:val="24"/>
          <w:szCs w:val="24"/>
        </w:rPr>
        <w:t xml:space="preserve">. «Мат </w:t>
      </w:r>
      <w:proofErr w:type="spellStart"/>
      <w:r w:rsidRPr="00903A0F">
        <w:rPr>
          <w:rFonts w:ascii="Times New Roman" w:hAnsi="Times New Roman"/>
          <w:color w:val="auto"/>
          <w:sz w:val="24"/>
          <w:szCs w:val="24"/>
        </w:rPr>
        <w:t>Диларам</w:t>
      </w:r>
      <w:proofErr w:type="spellEnd"/>
      <w:r w:rsidRPr="00903A0F">
        <w:rPr>
          <w:rFonts w:ascii="Times New Roman" w:hAnsi="Times New Roman"/>
          <w:color w:val="auto"/>
          <w:sz w:val="24"/>
          <w:szCs w:val="24"/>
        </w:rPr>
        <w:t xml:space="preserve">» как типичная задача средневекового Востока. Первые упоминания о шахматах на Тамбовской земле. Шахматы </w:t>
      </w:r>
      <w:r w:rsidRPr="00903A0F">
        <w:rPr>
          <w:rFonts w:ascii="Times New Roman" w:hAnsi="Times New Roman"/>
          <w:i/>
          <w:color w:val="auto"/>
          <w:sz w:val="24"/>
          <w:szCs w:val="24"/>
        </w:rPr>
        <w:t>Дебют</w:t>
      </w:r>
      <w:r w:rsidRPr="00903A0F">
        <w:rPr>
          <w:rFonts w:ascii="Times New Roman" w:hAnsi="Times New Roman"/>
          <w:color w:val="auto"/>
          <w:sz w:val="24"/>
          <w:szCs w:val="24"/>
        </w:rPr>
        <w:t xml:space="preserve"> Определение дебюта как подготовительной стадии к борьбе в середине игры. Основные принципы развития дебюта. Мобилизация фигур. Борьба за центр. Безопасность короля. Стратегические идеи итальянской партии. Миттельшпиль Понятие о тактике. </w:t>
      </w:r>
      <w:r w:rsidRPr="00903A0F">
        <w:rPr>
          <w:rFonts w:ascii="Times New Roman" w:hAnsi="Times New Roman"/>
          <w:i/>
          <w:color w:val="auto"/>
          <w:sz w:val="24"/>
          <w:szCs w:val="24"/>
        </w:rPr>
        <w:t>Понятие комбинации</w:t>
      </w:r>
      <w:r w:rsidRPr="00903A0F">
        <w:rPr>
          <w:rFonts w:ascii="Times New Roman" w:hAnsi="Times New Roman"/>
          <w:color w:val="auto"/>
          <w:sz w:val="24"/>
          <w:szCs w:val="24"/>
        </w:rPr>
        <w:t xml:space="preserve">. Основные тактические приемы. Связка, </w:t>
      </w:r>
      <w:proofErr w:type="spellStart"/>
      <w:r w:rsidRPr="00903A0F">
        <w:rPr>
          <w:rFonts w:ascii="Times New Roman" w:hAnsi="Times New Roman"/>
          <w:color w:val="auto"/>
          <w:sz w:val="24"/>
          <w:szCs w:val="24"/>
        </w:rPr>
        <w:t>полусвязка</w:t>
      </w:r>
      <w:proofErr w:type="spellEnd"/>
      <w:r w:rsidRPr="00903A0F">
        <w:rPr>
          <w:rFonts w:ascii="Times New Roman" w:hAnsi="Times New Roman"/>
          <w:color w:val="auto"/>
          <w:sz w:val="24"/>
          <w:szCs w:val="24"/>
        </w:rPr>
        <w:t xml:space="preserve">, двойной удар, «вилка», вскрытое нападение, вскрытый шах, двойной шах, отвлечение, завлечение. </w:t>
      </w:r>
      <w:r w:rsidRPr="00903A0F">
        <w:rPr>
          <w:rFonts w:ascii="Times New Roman" w:hAnsi="Times New Roman"/>
          <w:i/>
          <w:color w:val="auto"/>
          <w:sz w:val="24"/>
          <w:szCs w:val="24"/>
        </w:rPr>
        <w:t>Размен</w:t>
      </w:r>
      <w:r w:rsidRPr="00903A0F">
        <w:rPr>
          <w:rFonts w:ascii="Times New Roman" w:hAnsi="Times New Roman"/>
          <w:color w:val="auto"/>
          <w:sz w:val="24"/>
          <w:szCs w:val="24"/>
        </w:rPr>
        <w:t xml:space="preserve">. Определение стратегии. Принципы реализации материального преимущества. </w:t>
      </w:r>
      <w:r w:rsidRPr="00903A0F">
        <w:rPr>
          <w:rFonts w:ascii="Times New Roman" w:hAnsi="Times New Roman"/>
          <w:i/>
          <w:color w:val="auto"/>
          <w:sz w:val="24"/>
          <w:szCs w:val="24"/>
        </w:rPr>
        <w:t>Простейшие принципы разыгрывания середины партии</w:t>
      </w:r>
      <w:r w:rsidRPr="00903A0F">
        <w:rPr>
          <w:rFonts w:ascii="Times New Roman" w:hAnsi="Times New Roman"/>
          <w:color w:val="auto"/>
          <w:sz w:val="24"/>
          <w:szCs w:val="24"/>
        </w:rPr>
        <w:t xml:space="preserve">: целесообразное развитие фигур, мобилизация сил, определение ближайшей и последующих задач. Эндшпиль Определение эндшпиля. Роль короля в эндшпиле. Активность короля в эндшпиле. </w:t>
      </w:r>
      <w:proofErr w:type="spellStart"/>
      <w:r w:rsidRPr="00903A0F">
        <w:rPr>
          <w:rFonts w:ascii="Times New Roman" w:hAnsi="Times New Roman"/>
          <w:color w:val="auto"/>
          <w:sz w:val="24"/>
          <w:szCs w:val="24"/>
        </w:rPr>
        <w:t>Матование</w:t>
      </w:r>
      <w:proofErr w:type="spellEnd"/>
      <w:r w:rsidRPr="00903A0F">
        <w:rPr>
          <w:rFonts w:ascii="Times New Roman" w:hAnsi="Times New Roman"/>
          <w:color w:val="auto"/>
          <w:sz w:val="24"/>
          <w:szCs w:val="24"/>
        </w:rPr>
        <w:t xml:space="preserve"> одинокого короля. Пешечные окончания. Оппозиция. Правило квадрата. Король и пешка против короля. Ферзь против пешки. Ладья против пешки. Коневые окончания.</w:t>
      </w:r>
    </w:p>
    <w:sectPr w:rsidR="00F21749" w:rsidRPr="00903A0F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1749"/>
    <w:rsid w:val="000E34D9"/>
    <w:rsid w:val="00124F9D"/>
    <w:rsid w:val="00174CD5"/>
    <w:rsid w:val="003A62A6"/>
    <w:rsid w:val="003F6B68"/>
    <w:rsid w:val="004D73F2"/>
    <w:rsid w:val="00903A0F"/>
    <w:rsid w:val="00912303"/>
    <w:rsid w:val="00C54043"/>
    <w:rsid w:val="00EF4D62"/>
    <w:rsid w:val="00F2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2020-05-13T20:33:00Z</dcterms:created>
  <dcterms:modified xsi:type="dcterms:W3CDTF">2020-05-20T12:06:00Z</dcterms:modified>
</cp:coreProperties>
</file>